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54C" w:rsidRDefault="00C742A6" w:rsidP="00B5512B">
      <w:pPr>
        <w:shd w:val="clear" w:color="auto" w:fill="FFFFFF"/>
        <w:spacing w:after="300" w:line="300" w:lineRule="atLeast"/>
        <w:jc w:val="center"/>
        <w:rPr>
          <w:rFonts w:ascii="MV Boli" w:eastAsia="Times New Roman" w:hAnsi="MV Boli" w:cs="MV Boli"/>
          <w:bCs/>
          <w:color w:val="000000"/>
          <w:sz w:val="36"/>
          <w:szCs w:val="36"/>
        </w:rPr>
      </w:pPr>
      <w:r>
        <w:rPr>
          <w:noProof/>
        </w:rPr>
        <w:drawing>
          <wp:inline distT="0" distB="0" distL="0" distR="0">
            <wp:extent cx="2733963" cy="609600"/>
            <wp:effectExtent l="0" t="0" r="9525" b="0"/>
            <wp:docPr id="2" name="Picture 2" descr="C:\Users\ugsk78\AppData\Local\Microsoft\Windows\Temporary Internet Files\Content.Word\Letterhead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gsk78\AppData\Local\Microsoft\Windows\Temporary Internet Files\Content.Word\Letterhead Head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963" cy="609600"/>
                    </a:xfrm>
                    <a:prstGeom prst="rect">
                      <a:avLst/>
                    </a:prstGeom>
                    <a:noFill/>
                    <a:ln>
                      <a:noFill/>
                    </a:ln>
                  </pic:spPr>
                </pic:pic>
              </a:graphicData>
            </a:graphic>
          </wp:inline>
        </w:drawing>
      </w:r>
    </w:p>
    <w:p w:rsidR="00F54354" w:rsidRPr="00DD73C6" w:rsidRDefault="00F54354" w:rsidP="00CE554C">
      <w:pPr>
        <w:shd w:val="clear" w:color="auto" w:fill="FFFFFF"/>
        <w:spacing w:after="0" w:line="240" w:lineRule="auto"/>
        <w:jc w:val="center"/>
        <w:rPr>
          <w:rFonts w:ascii="MV Boli" w:eastAsia="Times New Roman" w:hAnsi="MV Boli" w:cs="MV Boli"/>
          <w:bCs/>
          <w:color w:val="000000"/>
          <w:sz w:val="36"/>
          <w:szCs w:val="36"/>
        </w:rPr>
      </w:pPr>
      <w:r w:rsidRPr="00DD73C6">
        <w:rPr>
          <w:rFonts w:ascii="MV Boli" w:eastAsia="Times New Roman" w:hAnsi="MV Boli" w:cs="MV Boli"/>
          <w:bCs/>
          <w:color w:val="000000"/>
          <w:sz w:val="36"/>
          <w:szCs w:val="36"/>
        </w:rPr>
        <w:t>Call to Artists</w:t>
      </w:r>
      <w:r w:rsidR="00D32F97">
        <w:rPr>
          <w:rFonts w:ascii="MV Boli" w:eastAsia="Times New Roman" w:hAnsi="MV Boli" w:cs="MV Boli"/>
          <w:bCs/>
          <w:color w:val="000000"/>
          <w:sz w:val="36"/>
          <w:szCs w:val="36"/>
        </w:rPr>
        <w:t>-Art and Garden Center Studios</w:t>
      </w:r>
    </w:p>
    <w:p w:rsidR="00F54354" w:rsidRPr="00CE554C" w:rsidRDefault="00B5512B" w:rsidP="0075799E">
      <w:pPr>
        <w:shd w:val="clear" w:color="auto" w:fill="FFFFFF"/>
        <w:spacing w:after="300" w:line="300" w:lineRule="atLeast"/>
        <w:rPr>
          <w:rFonts w:ascii="MV Boli" w:eastAsia="Times New Roman" w:hAnsi="MV Boli" w:cs="MV Boli"/>
          <w:bCs/>
          <w:color w:val="0066CC"/>
          <w:sz w:val="20"/>
          <w:szCs w:val="20"/>
        </w:rPr>
      </w:pPr>
      <w:r w:rsidRPr="00CE554C">
        <w:rPr>
          <w:rFonts w:ascii="MV Boli" w:eastAsia="Times New Roman" w:hAnsi="MV Boli" w:cs="MV Boli"/>
          <w:bCs/>
          <w:color w:val="0066CC"/>
          <w:sz w:val="20"/>
          <w:szCs w:val="20"/>
        </w:rPr>
        <w:t>Ar</w:t>
      </w:r>
      <w:r w:rsidR="007111DA" w:rsidRPr="00CE554C">
        <w:rPr>
          <w:rFonts w:ascii="MV Boli" w:eastAsia="Times New Roman" w:hAnsi="MV Boli" w:cs="MV Boli"/>
          <w:bCs/>
          <w:color w:val="0066CC"/>
          <w:sz w:val="20"/>
          <w:szCs w:val="20"/>
        </w:rPr>
        <w:t>e you a local</w:t>
      </w:r>
      <w:r w:rsidRPr="00CE554C">
        <w:rPr>
          <w:rFonts w:ascii="MV Boli" w:eastAsia="Times New Roman" w:hAnsi="MV Boli" w:cs="MV Boli"/>
          <w:bCs/>
          <w:color w:val="0066CC"/>
          <w:sz w:val="20"/>
          <w:szCs w:val="20"/>
        </w:rPr>
        <w:t xml:space="preserve"> artist who wants to </w:t>
      </w:r>
      <w:r w:rsidR="00F54354" w:rsidRPr="00CE554C">
        <w:rPr>
          <w:rFonts w:ascii="MV Boli" w:eastAsia="Times New Roman" w:hAnsi="MV Boli" w:cs="MV Boli"/>
          <w:bCs/>
          <w:color w:val="0066CC"/>
          <w:sz w:val="20"/>
          <w:szCs w:val="20"/>
        </w:rPr>
        <w:t xml:space="preserve">participate in Marin Open Studios </w:t>
      </w:r>
      <w:r w:rsidRPr="00CE554C">
        <w:rPr>
          <w:rFonts w:ascii="MV Boli" w:eastAsia="Times New Roman" w:hAnsi="MV Boli" w:cs="MV Boli"/>
          <w:bCs/>
          <w:color w:val="0066CC"/>
          <w:sz w:val="20"/>
          <w:szCs w:val="20"/>
        </w:rPr>
        <w:t xml:space="preserve">but </w:t>
      </w:r>
      <w:r w:rsidR="00D32F97" w:rsidRPr="00CE554C">
        <w:rPr>
          <w:rFonts w:ascii="MV Boli" w:eastAsia="Times New Roman" w:hAnsi="MV Boli" w:cs="MV Boli"/>
          <w:bCs/>
          <w:color w:val="0066CC"/>
          <w:sz w:val="20"/>
          <w:szCs w:val="20"/>
        </w:rPr>
        <w:t xml:space="preserve">are without </w:t>
      </w:r>
      <w:r w:rsidR="00F54354" w:rsidRPr="00CE554C">
        <w:rPr>
          <w:rFonts w:ascii="MV Boli" w:eastAsia="Times New Roman" w:hAnsi="MV Boli" w:cs="MV Boli"/>
          <w:bCs/>
          <w:color w:val="0066CC"/>
          <w:sz w:val="20"/>
          <w:szCs w:val="20"/>
        </w:rPr>
        <w:t xml:space="preserve">a </w:t>
      </w:r>
      <w:r w:rsidR="007111DA" w:rsidRPr="00CE554C">
        <w:rPr>
          <w:rFonts w:ascii="MV Boli" w:eastAsia="Times New Roman" w:hAnsi="MV Boli" w:cs="MV Boli"/>
          <w:bCs/>
          <w:color w:val="0066CC"/>
          <w:sz w:val="20"/>
          <w:szCs w:val="20"/>
        </w:rPr>
        <w:t xml:space="preserve">Marin </w:t>
      </w:r>
      <w:r w:rsidR="00F54354" w:rsidRPr="00CE554C">
        <w:rPr>
          <w:rFonts w:ascii="MV Boli" w:eastAsia="Times New Roman" w:hAnsi="MV Boli" w:cs="MV Boli"/>
          <w:bCs/>
          <w:color w:val="0066CC"/>
          <w:sz w:val="20"/>
          <w:szCs w:val="20"/>
        </w:rPr>
        <w:t xml:space="preserve">studio space </w:t>
      </w:r>
      <w:r w:rsidR="00D32F97" w:rsidRPr="00CE554C">
        <w:rPr>
          <w:rFonts w:ascii="MV Boli" w:eastAsia="Times New Roman" w:hAnsi="MV Boli" w:cs="MV Boli"/>
          <w:bCs/>
          <w:color w:val="0066CC"/>
          <w:sz w:val="20"/>
          <w:szCs w:val="20"/>
        </w:rPr>
        <w:t>suitable for public showings? For the first time, t</w:t>
      </w:r>
      <w:r w:rsidR="00F54354" w:rsidRPr="00CE554C">
        <w:rPr>
          <w:rFonts w:ascii="MV Boli" w:eastAsia="Times New Roman" w:hAnsi="MV Boli" w:cs="MV Boli"/>
          <w:bCs/>
          <w:color w:val="0066CC"/>
          <w:sz w:val="20"/>
          <w:szCs w:val="20"/>
        </w:rPr>
        <w:t>he Landmarks</w:t>
      </w:r>
      <w:r w:rsidRPr="00CE554C">
        <w:rPr>
          <w:rFonts w:ascii="MV Boli" w:eastAsia="Times New Roman" w:hAnsi="MV Boli" w:cs="MV Boli"/>
          <w:bCs/>
          <w:color w:val="0066CC"/>
          <w:sz w:val="20"/>
          <w:szCs w:val="20"/>
        </w:rPr>
        <w:t xml:space="preserve"> Society will </w:t>
      </w:r>
      <w:r w:rsidR="00F54354" w:rsidRPr="00CE554C">
        <w:rPr>
          <w:rFonts w:ascii="MV Boli" w:eastAsia="Times New Roman" w:hAnsi="MV Boli" w:cs="MV Boli"/>
          <w:bCs/>
          <w:color w:val="0066CC"/>
          <w:sz w:val="20"/>
          <w:szCs w:val="20"/>
        </w:rPr>
        <w:t xml:space="preserve">host three </w:t>
      </w:r>
      <w:r w:rsidR="00D32F97" w:rsidRPr="00CE554C">
        <w:rPr>
          <w:rFonts w:ascii="MV Boli" w:eastAsia="Times New Roman" w:hAnsi="MV Boli" w:cs="MV Boli"/>
          <w:bCs/>
          <w:color w:val="0066CC"/>
          <w:sz w:val="20"/>
          <w:szCs w:val="20"/>
        </w:rPr>
        <w:t xml:space="preserve">local </w:t>
      </w:r>
      <w:r w:rsidR="00F54354" w:rsidRPr="00CE554C">
        <w:rPr>
          <w:rFonts w:ascii="MV Boli" w:eastAsia="Times New Roman" w:hAnsi="MV Boli" w:cs="MV Boli"/>
          <w:bCs/>
          <w:color w:val="0066CC"/>
          <w:sz w:val="20"/>
          <w:szCs w:val="20"/>
        </w:rPr>
        <w:t xml:space="preserve">artists at the Tiburon Art and Garden Center on May </w:t>
      </w:r>
      <w:r w:rsidR="00D32F97" w:rsidRPr="00CE554C">
        <w:rPr>
          <w:rFonts w:ascii="MV Boli" w:eastAsia="Times New Roman" w:hAnsi="MV Boli" w:cs="MV Boli"/>
          <w:bCs/>
          <w:color w:val="0066CC"/>
          <w:sz w:val="20"/>
          <w:szCs w:val="20"/>
        </w:rPr>
        <w:t xml:space="preserve">4 and 5, 2019. </w:t>
      </w:r>
    </w:p>
    <w:p w:rsidR="00B5512B" w:rsidRPr="006A46F6" w:rsidRDefault="00B5512B" w:rsidP="006A46F6">
      <w:pPr>
        <w:shd w:val="clear" w:color="auto" w:fill="FFFFFF"/>
        <w:spacing w:after="0" w:line="300" w:lineRule="atLeast"/>
        <w:rPr>
          <w:rFonts w:ascii="MV Boli" w:eastAsia="Times New Roman" w:hAnsi="MV Boli" w:cs="MV Boli"/>
          <w:b/>
          <w:bCs/>
          <w:color w:val="000000"/>
          <w:sz w:val="18"/>
          <w:szCs w:val="18"/>
        </w:rPr>
      </w:pPr>
      <w:r w:rsidRPr="006A46F6">
        <w:rPr>
          <w:rFonts w:ascii="MV Boli" w:eastAsia="Times New Roman" w:hAnsi="MV Boli" w:cs="MV Boli"/>
          <w:b/>
          <w:bCs/>
          <w:color w:val="000000"/>
          <w:sz w:val="18"/>
          <w:szCs w:val="18"/>
        </w:rPr>
        <w:t>To enter:</w:t>
      </w:r>
    </w:p>
    <w:p w:rsidR="00B57C5B" w:rsidRPr="006A46F6" w:rsidRDefault="00A22607" w:rsidP="00B57C5B">
      <w:pPr>
        <w:pStyle w:val="ListParagraph"/>
        <w:numPr>
          <w:ilvl w:val="0"/>
          <w:numId w:val="3"/>
        </w:numPr>
        <w:shd w:val="clear" w:color="auto" w:fill="FFFFFF"/>
        <w:spacing w:after="300" w:line="300" w:lineRule="atLeast"/>
        <w:rPr>
          <w:rFonts w:ascii="MV Boli" w:eastAsia="Times New Roman" w:hAnsi="MV Boli" w:cs="MV Boli"/>
          <w:b/>
          <w:bCs/>
          <w:color w:val="000000"/>
          <w:sz w:val="18"/>
          <w:szCs w:val="18"/>
        </w:rPr>
      </w:pPr>
      <w:r w:rsidRPr="006A46F6">
        <w:rPr>
          <w:rFonts w:ascii="MV Boli" w:eastAsia="Times New Roman" w:hAnsi="MV Boli" w:cs="MV Boli"/>
          <w:b/>
          <w:bCs/>
          <w:color w:val="000000"/>
          <w:sz w:val="18"/>
          <w:szCs w:val="18"/>
        </w:rPr>
        <w:t>By</w:t>
      </w:r>
      <w:r w:rsidR="00B57C5B" w:rsidRPr="006A46F6">
        <w:rPr>
          <w:rFonts w:ascii="MV Boli" w:eastAsia="Times New Roman" w:hAnsi="MV Boli" w:cs="MV Boli"/>
          <w:b/>
          <w:bCs/>
          <w:color w:val="000000"/>
          <w:sz w:val="18"/>
          <w:szCs w:val="18"/>
        </w:rPr>
        <w:t xml:space="preserve"> </w:t>
      </w:r>
      <w:r w:rsidRPr="006A46F6">
        <w:rPr>
          <w:rFonts w:ascii="MV Boli" w:eastAsia="Times New Roman" w:hAnsi="MV Boli" w:cs="MV Boli"/>
          <w:b/>
          <w:bCs/>
          <w:color w:val="FF0000"/>
          <w:sz w:val="18"/>
          <w:szCs w:val="18"/>
        </w:rPr>
        <w:t xml:space="preserve">January </w:t>
      </w:r>
      <w:r w:rsidR="00D32F97" w:rsidRPr="006A46F6">
        <w:rPr>
          <w:rFonts w:ascii="MV Boli" w:eastAsia="Times New Roman" w:hAnsi="MV Boli" w:cs="MV Boli"/>
          <w:b/>
          <w:bCs/>
          <w:color w:val="FF0000"/>
          <w:sz w:val="18"/>
          <w:szCs w:val="18"/>
        </w:rPr>
        <w:t>22</w:t>
      </w:r>
      <w:r w:rsidR="00B57C5B" w:rsidRPr="006A46F6">
        <w:rPr>
          <w:rFonts w:ascii="MV Boli" w:eastAsia="Times New Roman" w:hAnsi="MV Boli" w:cs="MV Boli"/>
          <w:b/>
          <w:bCs/>
          <w:color w:val="FF0000"/>
          <w:sz w:val="18"/>
          <w:szCs w:val="18"/>
        </w:rPr>
        <w:t>, 2019</w:t>
      </w:r>
      <w:r w:rsidR="00B57C5B" w:rsidRPr="006A46F6">
        <w:rPr>
          <w:rFonts w:ascii="MV Boli" w:eastAsia="Times New Roman" w:hAnsi="MV Boli" w:cs="MV Boli"/>
          <w:b/>
          <w:bCs/>
          <w:color w:val="000000"/>
          <w:sz w:val="18"/>
          <w:szCs w:val="18"/>
        </w:rPr>
        <w:t xml:space="preserve">, </w:t>
      </w:r>
      <w:r w:rsidRPr="006A46F6">
        <w:rPr>
          <w:rFonts w:ascii="MV Boli" w:eastAsia="Times New Roman" w:hAnsi="MV Boli" w:cs="MV Boli"/>
          <w:b/>
          <w:bCs/>
          <w:color w:val="000000"/>
          <w:sz w:val="18"/>
          <w:szCs w:val="18"/>
        </w:rPr>
        <w:t>mail</w:t>
      </w:r>
      <w:r w:rsidR="00B5512B" w:rsidRPr="006A46F6">
        <w:rPr>
          <w:rFonts w:ascii="MV Boli" w:eastAsia="Times New Roman" w:hAnsi="MV Boli" w:cs="MV Boli"/>
          <w:b/>
          <w:bCs/>
          <w:color w:val="000000"/>
          <w:sz w:val="18"/>
          <w:szCs w:val="18"/>
        </w:rPr>
        <w:t xml:space="preserve"> two photos (no larger than 8 x 10) of your original work</w:t>
      </w:r>
      <w:r w:rsidR="00D32F97" w:rsidRPr="006A46F6">
        <w:rPr>
          <w:rFonts w:ascii="MV Boli" w:eastAsia="Times New Roman" w:hAnsi="MV Boli" w:cs="MV Boli"/>
          <w:b/>
          <w:bCs/>
          <w:color w:val="000000"/>
          <w:sz w:val="18"/>
          <w:szCs w:val="18"/>
        </w:rPr>
        <w:t xml:space="preserve"> and a $75 check made out to Belvedere-Tiburon Landmarks Society fee</w:t>
      </w:r>
      <w:r w:rsidR="00B5512B" w:rsidRPr="006A46F6">
        <w:rPr>
          <w:rFonts w:ascii="MV Boli" w:eastAsia="Times New Roman" w:hAnsi="MV Boli" w:cs="MV Boli"/>
          <w:b/>
          <w:bCs/>
          <w:color w:val="000000"/>
          <w:sz w:val="18"/>
          <w:szCs w:val="18"/>
        </w:rPr>
        <w:t xml:space="preserve">. Include </w:t>
      </w:r>
      <w:r w:rsidR="00B57C5B" w:rsidRPr="006A46F6">
        <w:rPr>
          <w:rFonts w:ascii="MV Boli" w:eastAsia="Times New Roman" w:hAnsi="MV Boli" w:cs="MV Boli"/>
          <w:b/>
          <w:bCs/>
          <w:color w:val="000000"/>
          <w:sz w:val="18"/>
          <w:szCs w:val="18"/>
        </w:rPr>
        <w:t>a label on the</w:t>
      </w:r>
      <w:r w:rsidR="00B5512B" w:rsidRPr="006A46F6">
        <w:rPr>
          <w:rFonts w:ascii="MV Boli" w:eastAsia="Times New Roman" w:hAnsi="MV Boli" w:cs="MV Boli"/>
          <w:b/>
          <w:bCs/>
          <w:color w:val="000000"/>
          <w:sz w:val="18"/>
          <w:szCs w:val="18"/>
        </w:rPr>
        <w:t xml:space="preserve"> back </w:t>
      </w:r>
      <w:r w:rsidR="00B57C5B" w:rsidRPr="006A46F6">
        <w:rPr>
          <w:rFonts w:ascii="MV Boli" w:eastAsia="Times New Roman" w:hAnsi="MV Boli" w:cs="MV Boli"/>
          <w:b/>
          <w:bCs/>
          <w:color w:val="000000"/>
          <w:sz w:val="18"/>
          <w:szCs w:val="18"/>
        </w:rPr>
        <w:t>of each</w:t>
      </w:r>
      <w:r w:rsidR="00D32F97" w:rsidRPr="006A46F6">
        <w:rPr>
          <w:rFonts w:ascii="MV Boli" w:eastAsia="Times New Roman" w:hAnsi="MV Boli" w:cs="MV Boli"/>
          <w:b/>
          <w:bCs/>
          <w:color w:val="000000"/>
          <w:sz w:val="18"/>
          <w:szCs w:val="18"/>
        </w:rPr>
        <w:t xml:space="preserve"> photo</w:t>
      </w:r>
      <w:r w:rsidR="00B57C5B" w:rsidRPr="006A46F6">
        <w:rPr>
          <w:rFonts w:ascii="MV Boli" w:eastAsia="Times New Roman" w:hAnsi="MV Boli" w:cs="MV Boli"/>
          <w:b/>
          <w:bCs/>
          <w:color w:val="000000"/>
          <w:sz w:val="18"/>
          <w:szCs w:val="18"/>
        </w:rPr>
        <w:t xml:space="preserve"> </w:t>
      </w:r>
      <w:r w:rsidR="00B5512B" w:rsidRPr="006A46F6">
        <w:rPr>
          <w:rFonts w:ascii="MV Boli" w:eastAsia="Times New Roman" w:hAnsi="MV Boli" w:cs="MV Boli"/>
          <w:b/>
          <w:bCs/>
          <w:color w:val="000000"/>
          <w:sz w:val="18"/>
          <w:szCs w:val="18"/>
        </w:rPr>
        <w:t>stating your name, telephone number and a description that specifies the medium used and size</w:t>
      </w:r>
      <w:r w:rsidR="006C54FA">
        <w:rPr>
          <w:rFonts w:ascii="MV Boli" w:eastAsia="Times New Roman" w:hAnsi="MV Boli" w:cs="MV Boli"/>
          <w:b/>
          <w:bCs/>
          <w:color w:val="000000"/>
          <w:sz w:val="18"/>
          <w:szCs w:val="18"/>
        </w:rPr>
        <w:t xml:space="preserve"> of the work.</w:t>
      </w:r>
      <w:r w:rsidR="00D32F97" w:rsidRPr="006A46F6">
        <w:rPr>
          <w:rFonts w:ascii="MV Boli" w:eastAsia="Times New Roman" w:hAnsi="MV Boli" w:cs="MV Boli"/>
          <w:b/>
          <w:bCs/>
          <w:color w:val="000000"/>
          <w:sz w:val="18"/>
          <w:szCs w:val="18"/>
        </w:rPr>
        <w:t xml:space="preserve"> </w:t>
      </w:r>
      <w:r w:rsidR="00AF7121">
        <w:rPr>
          <w:rFonts w:ascii="MV Boli" w:eastAsia="Times New Roman" w:hAnsi="MV Boli" w:cs="MV Boli"/>
          <w:b/>
          <w:bCs/>
          <w:color w:val="000000"/>
          <w:sz w:val="18"/>
          <w:szCs w:val="18"/>
        </w:rPr>
        <w:t xml:space="preserve"> A</w:t>
      </w:r>
      <w:r w:rsidR="00D32F97" w:rsidRPr="006A46F6">
        <w:rPr>
          <w:rFonts w:ascii="MV Boli" w:eastAsia="Times New Roman" w:hAnsi="MV Boli" w:cs="MV Boli"/>
          <w:b/>
          <w:bCs/>
          <w:color w:val="000000"/>
          <w:sz w:val="18"/>
          <w:szCs w:val="18"/>
        </w:rPr>
        <w:t>ddress:</w:t>
      </w:r>
      <w:r w:rsidR="00B5512B" w:rsidRPr="006A46F6">
        <w:rPr>
          <w:rFonts w:ascii="MV Boli" w:eastAsia="Times New Roman" w:hAnsi="MV Boli" w:cs="MV Boli"/>
          <w:b/>
          <w:bCs/>
          <w:color w:val="000000"/>
          <w:sz w:val="18"/>
          <w:szCs w:val="18"/>
        </w:rPr>
        <w:t xml:space="preserve"> </w:t>
      </w:r>
      <w:r w:rsidR="00B57C5B" w:rsidRPr="006A46F6">
        <w:rPr>
          <w:rFonts w:ascii="MV Boli" w:hAnsi="MV Boli" w:cs="MV Boli"/>
          <w:b/>
          <w:sz w:val="18"/>
          <w:szCs w:val="18"/>
        </w:rPr>
        <w:t>Belvedere-Tiburon Landmarks Society 1550 Tiburon Blvd., Suite M Belvedere-Tiburon, California 94920</w:t>
      </w:r>
      <w:r w:rsidR="00AF7121">
        <w:rPr>
          <w:rFonts w:ascii="MV Boli" w:eastAsia="Times New Roman" w:hAnsi="MV Boli" w:cs="MV Boli"/>
          <w:b/>
          <w:bCs/>
          <w:color w:val="000000"/>
          <w:sz w:val="18"/>
          <w:szCs w:val="18"/>
        </w:rPr>
        <w:t xml:space="preserve"> or via email to </w:t>
      </w:r>
      <w:hyperlink r:id="rId7" w:history="1">
        <w:r w:rsidR="00AF7121" w:rsidRPr="00935A4E">
          <w:rPr>
            <w:rStyle w:val="Hyperlink"/>
            <w:rFonts w:ascii="MV Boli" w:eastAsia="Times New Roman" w:hAnsi="MV Boli" w:cs="MV Boli"/>
            <w:b/>
            <w:bCs/>
            <w:sz w:val="18"/>
            <w:szCs w:val="18"/>
          </w:rPr>
          <w:t>Tiburonartgardengroupshow@gmail.com</w:t>
        </w:r>
      </w:hyperlink>
      <w:r w:rsidR="00AF7121">
        <w:rPr>
          <w:rFonts w:ascii="MV Boli" w:eastAsia="Times New Roman" w:hAnsi="MV Boli" w:cs="MV Boli"/>
          <w:b/>
          <w:bCs/>
          <w:color w:val="000000"/>
          <w:sz w:val="18"/>
          <w:szCs w:val="18"/>
        </w:rPr>
        <w:t xml:space="preserve">.  </w:t>
      </w:r>
      <w:r w:rsidR="00AF7121" w:rsidRPr="006A46F6">
        <w:rPr>
          <w:rFonts w:ascii="MV Boli" w:eastAsia="Times New Roman" w:hAnsi="MV Boli" w:cs="MV Boli"/>
          <w:b/>
          <w:bCs/>
          <w:color w:val="000000"/>
          <w:sz w:val="18"/>
          <w:szCs w:val="18"/>
        </w:rPr>
        <w:t>All submissions are nonreturnable.</w:t>
      </w:r>
    </w:p>
    <w:p w:rsidR="00B5512B" w:rsidRPr="006A46F6" w:rsidRDefault="00B57C5B" w:rsidP="006C54FA">
      <w:pPr>
        <w:pStyle w:val="ListParagraph"/>
        <w:numPr>
          <w:ilvl w:val="0"/>
          <w:numId w:val="3"/>
        </w:numPr>
        <w:shd w:val="clear" w:color="auto" w:fill="FFFFFF"/>
        <w:spacing w:after="300" w:line="300" w:lineRule="atLeast"/>
        <w:rPr>
          <w:rFonts w:ascii="MV Boli" w:eastAsia="Times New Roman" w:hAnsi="MV Boli" w:cs="MV Boli"/>
          <w:b/>
          <w:bCs/>
          <w:color w:val="000000"/>
          <w:sz w:val="18"/>
          <w:szCs w:val="18"/>
        </w:rPr>
      </w:pPr>
      <w:r w:rsidRPr="006A46F6">
        <w:rPr>
          <w:rFonts w:ascii="MV Boli" w:eastAsia="Times New Roman" w:hAnsi="MV Boli" w:cs="MV Boli"/>
          <w:b/>
          <w:bCs/>
          <w:color w:val="000000"/>
          <w:sz w:val="18"/>
          <w:szCs w:val="18"/>
        </w:rPr>
        <w:t>Richard Rozen, Tiburon Artist Laureate</w:t>
      </w:r>
      <w:r w:rsidR="006C54FA">
        <w:rPr>
          <w:rFonts w:ascii="MV Boli" w:eastAsia="Times New Roman" w:hAnsi="MV Boli" w:cs="MV Boli"/>
          <w:b/>
          <w:bCs/>
          <w:color w:val="000000"/>
          <w:sz w:val="18"/>
          <w:szCs w:val="18"/>
        </w:rPr>
        <w:t>,</w:t>
      </w:r>
      <w:r w:rsidR="00A22607" w:rsidRPr="006A46F6">
        <w:rPr>
          <w:rFonts w:ascii="MV Boli" w:eastAsia="Times New Roman" w:hAnsi="MV Boli" w:cs="MV Boli"/>
          <w:b/>
          <w:bCs/>
          <w:color w:val="000000"/>
          <w:sz w:val="18"/>
          <w:szCs w:val="18"/>
        </w:rPr>
        <w:t xml:space="preserve"> will select </w:t>
      </w:r>
      <w:r w:rsidR="006C54FA" w:rsidRPr="006C54FA">
        <w:rPr>
          <w:rFonts w:ascii="MV Boli" w:eastAsia="Times New Roman" w:hAnsi="MV Boli" w:cs="MV Boli"/>
          <w:b/>
          <w:bCs/>
          <w:color w:val="000000"/>
          <w:sz w:val="18"/>
          <w:szCs w:val="18"/>
        </w:rPr>
        <w:t xml:space="preserve">on January 23 </w:t>
      </w:r>
      <w:r w:rsidR="006C54FA">
        <w:rPr>
          <w:rFonts w:ascii="MV Boli" w:eastAsia="Times New Roman" w:hAnsi="MV Boli" w:cs="MV Boli"/>
          <w:b/>
          <w:bCs/>
          <w:color w:val="000000"/>
          <w:sz w:val="18"/>
          <w:szCs w:val="18"/>
        </w:rPr>
        <w:t xml:space="preserve">the </w:t>
      </w:r>
      <w:r w:rsidR="009728DC" w:rsidRPr="006A46F6">
        <w:rPr>
          <w:rFonts w:ascii="MV Boli" w:eastAsia="Times New Roman" w:hAnsi="MV Boli" w:cs="MV Boli"/>
          <w:b/>
          <w:bCs/>
          <w:color w:val="000000"/>
          <w:sz w:val="18"/>
          <w:szCs w:val="18"/>
        </w:rPr>
        <w:t>t</w:t>
      </w:r>
      <w:r w:rsidRPr="006A46F6">
        <w:rPr>
          <w:rFonts w:ascii="MV Boli" w:eastAsia="Times New Roman" w:hAnsi="MV Boli" w:cs="MV Boli"/>
          <w:b/>
          <w:bCs/>
          <w:color w:val="000000"/>
          <w:sz w:val="18"/>
          <w:szCs w:val="18"/>
        </w:rPr>
        <w:t xml:space="preserve">hree artists </w:t>
      </w:r>
      <w:r w:rsidR="009728DC" w:rsidRPr="006A46F6">
        <w:rPr>
          <w:rFonts w:ascii="MV Boli" w:eastAsia="Times New Roman" w:hAnsi="MV Boli" w:cs="MV Boli"/>
          <w:b/>
          <w:bCs/>
          <w:color w:val="000000"/>
          <w:sz w:val="18"/>
          <w:szCs w:val="18"/>
        </w:rPr>
        <w:t xml:space="preserve">to be in the </w:t>
      </w:r>
      <w:r w:rsidR="00A22607" w:rsidRPr="006A46F6">
        <w:rPr>
          <w:rFonts w:ascii="MV Boli" w:eastAsia="Times New Roman" w:hAnsi="MV Boli" w:cs="MV Boli"/>
          <w:b/>
          <w:bCs/>
          <w:color w:val="000000"/>
          <w:sz w:val="18"/>
          <w:szCs w:val="18"/>
        </w:rPr>
        <w:t xml:space="preserve">group </w:t>
      </w:r>
      <w:r w:rsidR="009728DC" w:rsidRPr="006A46F6">
        <w:rPr>
          <w:rFonts w:ascii="MV Boli" w:eastAsia="Times New Roman" w:hAnsi="MV Boli" w:cs="MV Boli"/>
          <w:b/>
          <w:bCs/>
          <w:color w:val="000000"/>
          <w:sz w:val="18"/>
          <w:szCs w:val="18"/>
        </w:rPr>
        <w:t>show</w:t>
      </w:r>
      <w:r w:rsidR="00A22607" w:rsidRPr="006A46F6">
        <w:rPr>
          <w:rFonts w:ascii="MV Boli" w:eastAsia="Times New Roman" w:hAnsi="MV Boli" w:cs="MV Boli"/>
          <w:b/>
          <w:bCs/>
          <w:color w:val="000000"/>
          <w:sz w:val="18"/>
          <w:szCs w:val="18"/>
        </w:rPr>
        <w:t xml:space="preserve"> and accepted artists</w:t>
      </w:r>
      <w:r w:rsidR="009728DC" w:rsidRPr="006A46F6">
        <w:rPr>
          <w:rFonts w:ascii="MV Boli" w:eastAsia="Times New Roman" w:hAnsi="MV Boli" w:cs="MV Boli"/>
          <w:b/>
          <w:bCs/>
          <w:color w:val="000000"/>
          <w:sz w:val="18"/>
          <w:szCs w:val="18"/>
        </w:rPr>
        <w:t xml:space="preserve"> </w:t>
      </w:r>
      <w:r w:rsidR="00A22607" w:rsidRPr="006A46F6">
        <w:rPr>
          <w:rFonts w:ascii="MV Boli" w:eastAsia="Times New Roman" w:hAnsi="MV Boli" w:cs="MV Boli"/>
          <w:b/>
          <w:bCs/>
          <w:color w:val="000000"/>
          <w:sz w:val="18"/>
          <w:szCs w:val="18"/>
        </w:rPr>
        <w:t xml:space="preserve">will be notified </w:t>
      </w:r>
      <w:r w:rsidR="006C54FA">
        <w:rPr>
          <w:rFonts w:ascii="MV Boli" w:eastAsia="Times New Roman" w:hAnsi="MV Boli" w:cs="MV Boli"/>
          <w:b/>
          <w:bCs/>
          <w:color w:val="000000"/>
          <w:sz w:val="18"/>
          <w:szCs w:val="18"/>
        </w:rPr>
        <w:t xml:space="preserve">by phone </w:t>
      </w:r>
      <w:r w:rsidRPr="006A46F6">
        <w:rPr>
          <w:rFonts w:ascii="MV Boli" w:eastAsia="Times New Roman" w:hAnsi="MV Boli" w:cs="MV Boli"/>
          <w:b/>
          <w:bCs/>
          <w:color w:val="000000"/>
          <w:sz w:val="18"/>
          <w:szCs w:val="18"/>
        </w:rPr>
        <w:t>on J</w:t>
      </w:r>
      <w:r w:rsidR="00A22607" w:rsidRPr="006A46F6">
        <w:rPr>
          <w:rFonts w:ascii="MV Boli" w:eastAsia="Times New Roman" w:hAnsi="MV Boli" w:cs="MV Boli"/>
          <w:b/>
          <w:bCs/>
          <w:color w:val="000000"/>
          <w:sz w:val="18"/>
          <w:szCs w:val="18"/>
        </w:rPr>
        <w:t>anuary 24</w:t>
      </w:r>
      <w:r w:rsidRPr="006A46F6">
        <w:rPr>
          <w:rFonts w:ascii="MV Boli" w:eastAsia="Times New Roman" w:hAnsi="MV Boli" w:cs="MV Boli"/>
          <w:b/>
          <w:bCs/>
          <w:color w:val="000000"/>
          <w:sz w:val="18"/>
          <w:szCs w:val="18"/>
        </w:rPr>
        <w:t xml:space="preserve">, 2019. </w:t>
      </w:r>
      <w:r w:rsidR="007111DA" w:rsidRPr="006A46F6">
        <w:rPr>
          <w:rFonts w:ascii="MV Boli" w:eastAsia="Times New Roman" w:hAnsi="MV Boli" w:cs="MV Boli"/>
          <w:b/>
          <w:bCs/>
          <w:color w:val="000000"/>
          <w:sz w:val="18"/>
          <w:szCs w:val="18"/>
        </w:rPr>
        <w:t xml:space="preserve">Each </w:t>
      </w:r>
      <w:r w:rsidR="006C54FA">
        <w:rPr>
          <w:rFonts w:ascii="MV Boli" w:eastAsia="Times New Roman" w:hAnsi="MV Boli" w:cs="MV Boli"/>
          <w:b/>
          <w:bCs/>
          <w:color w:val="000000"/>
          <w:sz w:val="18"/>
          <w:szCs w:val="18"/>
        </w:rPr>
        <w:t xml:space="preserve">chosen </w:t>
      </w:r>
      <w:r w:rsidR="00A22607" w:rsidRPr="006A46F6">
        <w:rPr>
          <w:rFonts w:ascii="MV Boli" w:eastAsia="Times New Roman" w:hAnsi="MV Boli" w:cs="MV Boli"/>
          <w:b/>
          <w:bCs/>
          <w:color w:val="000000"/>
          <w:sz w:val="18"/>
          <w:szCs w:val="18"/>
        </w:rPr>
        <w:t>a</w:t>
      </w:r>
      <w:r w:rsidR="007111DA" w:rsidRPr="006A46F6">
        <w:rPr>
          <w:rFonts w:ascii="MV Boli" w:eastAsia="Times New Roman" w:hAnsi="MV Boli" w:cs="MV Boli"/>
          <w:b/>
          <w:bCs/>
          <w:color w:val="000000"/>
          <w:sz w:val="18"/>
          <w:szCs w:val="18"/>
        </w:rPr>
        <w:t xml:space="preserve">rtist will be given a section of the Art and Garden Center to use as their “studio” for the </w:t>
      </w:r>
      <w:r w:rsidR="00A22607" w:rsidRPr="006A46F6">
        <w:rPr>
          <w:rFonts w:ascii="MV Boli" w:eastAsia="Times New Roman" w:hAnsi="MV Boli" w:cs="MV Boli"/>
          <w:b/>
          <w:bCs/>
          <w:color w:val="000000"/>
          <w:sz w:val="18"/>
          <w:szCs w:val="18"/>
        </w:rPr>
        <w:t xml:space="preserve">first Marin Open Studios </w:t>
      </w:r>
      <w:r w:rsidR="007111DA" w:rsidRPr="006A46F6">
        <w:rPr>
          <w:rFonts w:ascii="MV Boli" w:eastAsia="Times New Roman" w:hAnsi="MV Boli" w:cs="MV Boli"/>
          <w:b/>
          <w:bCs/>
          <w:color w:val="000000"/>
          <w:sz w:val="18"/>
          <w:szCs w:val="18"/>
        </w:rPr>
        <w:t>weekend</w:t>
      </w:r>
      <w:r w:rsidR="00A22607" w:rsidRPr="006A46F6">
        <w:rPr>
          <w:rFonts w:ascii="MV Boli" w:eastAsia="Times New Roman" w:hAnsi="MV Boli" w:cs="MV Boli"/>
          <w:b/>
          <w:bCs/>
          <w:color w:val="000000"/>
          <w:sz w:val="18"/>
          <w:szCs w:val="18"/>
        </w:rPr>
        <w:t>, May 4-5, 2019</w:t>
      </w:r>
      <w:r w:rsidR="007111DA" w:rsidRPr="006A46F6">
        <w:rPr>
          <w:rFonts w:ascii="MV Boli" w:eastAsia="Times New Roman" w:hAnsi="MV Boli" w:cs="MV Boli"/>
          <w:b/>
          <w:bCs/>
          <w:color w:val="000000"/>
          <w:sz w:val="18"/>
          <w:szCs w:val="18"/>
        </w:rPr>
        <w:t>.</w:t>
      </w:r>
    </w:p>
    <w:p w:rsidR="00B57C5B" w:rsidRPr="006A46F6" w:rsidRDefault="00A22607" w:rsidP="00B57C5B">
      <w:pPr>
        <w:pStyle w:val="ListParagraph"/>
        <w:numPr>
          <w:ilvl w:val="0"/>
          <w:numId w:val="3"/>
        </w:numPr>
        <w:shd w:val="clear" w:color="auto" w:fill="FFFFFF"/>
        <w:spacing w:after="300" w:line="300" w:lineRule="atLeast"/>
        <w:rPr>
          <w:rFonts w:ascii="MV Boli" w:eastAsia="Times New Roman" w:hAnsi="MV Boli" w:cs="MV Boli"/>
          <w:b/>
          <w:bCs/>
          <w:color w:val="000000"/>
          <w:sz w:val="18"/>
          <w:szCs w:val="18"/>
        </w:rPr>
      </w:pPr>
      <w:r w:rsidRPr="006A46F6">
        <w:rPr>
          <w:rFonts w:ascii="MV Boli" w:eastAsia="Times New Roman" w:hAnsi="MV Boli" w:cs="MV Boli"/>
          <w:b/>
          <w:bCs/>
          <w:color w:val="000000"/>
          <w:sz w:val="18"/>
          <w:szCs w:val="18"/>
        </w:rPr>
        <w:t>Sales at the Art and Garden Center will be subject to</w:t>
      </w:r>
      <w:r w:rsidR="009728DC" w:rsidRPr="006A46F6">
        <w:rPr>
          <w:rFonts w:ascii="MV Boli" w:eastAsia="Times New Roman" w:hAnsi="MV Boli" w:cs="MV Boli"/>
          <w:b/>
          <w:bCs/>
          <w:color w:val="000000"/>
          <w:sz w:val="18"/>
          <w:szCs w:val="18"/>
        </w:rPr>
        <w:t xml:space="preserve"> a !0% commission </w:t>
      </w:r>
      <w:r w:rsidRPr="006A46F6">
        <w:rPr>
          <w:rFonts w:ascii="MV Boli" w:eastAsia="Times New Roman" w:hAnsi="MV Boli" w:cs="MV Boli"/>
          <w:b/>
          <w:bCs/>
          <w:color w:val="000000"/>
          <w:sz w:val="18"/>
          <w:szCs w:val="18"/>
        </w:rPr>
        <w:t xml:space="preserve">payable to the Landmarks Society. </w:t>
      </w:r>
    </w:p>
    <w:p w:rsidR="00B57C5B" w:rsidRPr="006A46F6" w:rsidRDefault="00A22607" w:rsidP="00B57C5B">
      <w:pPr>
        <w:pStyle w:val="ListParagraph"/>
        <w:numPr>
          <w:ilvl w:val="0"/>
          <w:numId w:val="3"/>
        </w:numPr>
        <w:shd w:val="clear" w:color="auto" w:fill="FFFFFF"/>
        <w:spacing w:after="300" w:line="300" w:lineRule="atLeast"/>
        <w:rPr>
          <w:rFonts w:ascii="MV Boli" w:eastAsia="Times New Roman" w:hAnsi="MV Boli" w:cs="MV Boli"/>
          <w:b/>
          <w:bCs/>
          <w:color w:val="000000"/>
          <w:sz w:val="18"/>
          <w:szCs w:val="18"/>
        </w:rPr>
      </w:pPr>
      <w:r w:rsidRPr="006A46F6">
        <w:rPr>
          <w:rFonts w:ascii="MV Boli" w:eastAsia="Times New Roman" w:hAnsi="MV Boli" w:cs="MV Boli"/>
          <w:b/>
          <w:bCs/>
          <w:color w:val="000000"/>
          <w:sz w:val="18"/>
          <w:szCs w:val="18"/>
        </w:rPr>
        <w:t>T</w:t>
      </w:r>
      <w:r w:rsidR="00B57C5B" w:rsidRPr="006A46F6">
        <w:rPr>
          <w:rFonts w:ascii="MV Boli" w:eastAsia="Times New Roman" w:hAnsi="MV Boli" w:cs="MV Boli"/>
          <w:b/>
          <w:bCs/>
          <w:color w:val="000000"/>
          <w:sz w:val="18"/>
          <w:szCs w:val="18"/>
        </w:rPr>
        <w:t>he artists cho</w:t>
      </w:r>
      <w:r w:rsidRPr="006A46F6">
        <w:rPr>
          <w:rFonts w:ascii="MV Boli" w:eastAsia="Times New Roman" w:hAnsi="MV Boli" w:cs="MV Boli"/>
          <w:b/>
          <w:bCs/>
          <w:color w:val="000000"/>
          <w:sz w:val="18"/>
          <w:szCs w:val="18"/>
        </w:rPr>
        <w:t>sen to be in the group show must</w:t>
      </w:r>
      <w:r w:rsidR="00DD73C6" w:rsidRPr="006A46F6">
        <w:rPr>
          <w:rFonts w:ascii="MV Boli" w:eastAsia="Times New Roman" w:hAnsi="MV Boli" w:cs="MV Boli"/>
          <w:b/>
          <w:bCs/>
          <w:color w:val="000000"/>
          <w:sz w:val="18"/>
          <w:szCs w:val="18"/>
        </w:rPr>
        <w:t xml:space="preserve">: </w:t>
      </w:r>
    </w:p>
    <w:p w:rsidR="006A46F6" w:rsidRPr="006A46F6" w:rsidRDefault="00DD73C6" w:rsidP="006A46F6">
      <w:pPr>
        <w:pStyle w:val="ListParagraph"/>
        <w:numPr>
          <w:ilvl w:val="0"/>
          <w:numId w:val="6"/>
        </w:numPr>
        <w:shd w:val="clear" w:color="auto" w:fill="FFFFFF"/>
        <w:spacing w:after="300" w:line="300" w:lineRule="atLeast"/>
        <w:rPr>
          <w:rFonts w:ascii="MV Boli" w:hAnsi="MV Boli" w:cs="MV Boli"/>
          <w:b/>
          <w:sz w:val="18"/>
          <w:szCs w:val="18"/>
        </w:rPr>
      </w:pPr>
      <w:r w:rsidRPr="006A46F6">
        <w:rPr>
          <w:rFonts w:ascii="MV Boli" w:eastAsia="Times New Roman" w:hAnsi="MV Boli" w:cs="MV Boli"/>
          <w:b/>
          <w:bCs/>
          <w:color w:val="000000"/>
          <w:sz w:val="18"/>
          <w:szCs w:val="18"/>
        </w:rPr>
        <w:t>Comple</w:t>
      </w:r>
      <w:r w:rsidR="00145907" w:rsidRPr="006A46F6">
        <w:rPr>
          <w:rFonts w:ascii="MV Boli" w:eastAsia="Times New Roman" w:hAnsi="MV Boli" w:cs="MV Boli"/>
          <w:b/>
          <w:bCs/>
          <w:color w:val="000000"/>
          <w:sz w:val="18"/>
          <w:szCs w:val="18"/>
        </w:rPr>
        <w:t xml:space="preserve">te </w:t>
      </w:r>
      <w:r w:rsidRPr="006A46F6">
        <w:rPr>
          <w:rFonts w:ascii="MV Boli" w:eastAsia="Times New Roman" w:hAnsi="MV Boli" w:cs="MV Boli"/>
          <w:b/>
          <w:bCs/>
          <w:color w:val="000000"/>
          <w:sz w:val="18"/>
          <w:szCs w:val="18"/>
        </w:rPr>
        <w:t xml:space="preserve">registration </w:t>
      </w:r>
      <w:r w:rsidR="00B57C5B" w:rsidRPr="006A46F6">
        <w:rPr>
          <w:rFonts w:ascii="MV Boli" w:eastAsia="Times New Roman" w:hAnsi="MV Boli" w:cs="MV Boli"/>
          <w:b/>
          <w:bCs/>
          <w:color w:val="000000"/>
          <w:sz w:val="18"/>
          <w:szCs w:val="18"/>
        </w:rPr>
        <w:t xml:space="preserve">with Marin Open Studios by </w:t>
      </w:r>
      <w:r w:rsidR="00A22607" w:rsidRPr="006A46F6">
        <w:rPr>
          <w:rFonts w:ascii="MV Boli" w:eastAsia="Times New Roman" w:hAnsi="MV Boli" w:cs="MV Boli"/>
          <w:b/>
          <w:bCs/>
          <w:color w:val="000000"/>
          <w:sz w:val="18"/>
          <w:szCs w:val="18"/>
        </w:rPr>
        <w:t xml:space="preserve">no later than </w:t>
      </w:r>
      <w:r w:rsidR="00B57C5B" w:rsidRPr="006A46F6">
        <w:rPr>
          <w:rFonts w:ascii="MV Boli" w:eastAsia="Times New Roman" w:hAnsi="MV Boli" w:cs="MV Boli"/>
          <w:b/>
          <w:bCs/>
          <w:color w:val="000000"/>
          <w:sz w:val="18"/>
          <w:szCs w:val="18"/>
        </w:rPr>
        <w:t>January 30, 2019</w:t>
      </w:r>
      <w:r w:rsidR="00A22607" w:rsidRPr="006A46F6">
        <w:rPr>
          <w:rFonts w:ascii="MV Boli" w:eastAsia="Times New Roman" w:hAnsi="MV Boli" w:cs="MV Boli"/>
          <w:b/>
          <w:bCs/>
          <w:color w:val="000000"/>
          <w:sz w:val="18"/>
          <w:szCs w:val="18"/>
        </w:rPr>
        <w:t xml:space="preserve">. See </w:t>
      </w:r>
      <w:hyperlink r:id="rId8" w:history="1">
        <w:r w:rsidR="00A22607" w:rsidRPr="006A46F6">
          <w:rPr>
            <w:rFonts w:ascii="MV Boli" w:eastAsia="Times New Roman" w:hAnsi="MV Boli" w:cs="MV Boli"/>
            <w:b/>
            <w:color w:val="419BD8"/>
            <w:sz w:val="18"/>
            <w:szCs w:val="18"/>
          </w:rPr>
          <w:t>marinopenstudios.org</w:t>
        </w:r>
      </w:hyperlink>
      <w:r w:rsidR="00A22607" w:rsidRPr="006A46F6">
        <w:rPr>
          <w:rFonts w:ascii="MV Boli" w:eastAsia="Times New Roman" w:hAnsi="MV Boli" w:cs="MV Boli"/>
          <w:b/>
          <w:color w:val="666666"/>
          <w:sz w:val="18"/>
          <w:szCs w:val="18"/>
        </w:rPr>
        <w:t xml:space="preserve"> for details or email </w:t>
      </w:r>
      <w:hyperlink r:id="rId9" w:history="1">
        <w:r w:rsidR="00A22607" w:rsidRPr="006A46F6">
          <w:rPr>
            <w:rFonts w:ascii="MV Boli" w:eastAsia="Times New Roman" w:hAnsi="MV Boli" w:cs="MV Boli"/>
            <w:b/>
            <w:color w:val="419BD8"/>
            <w:sz w:val="18"/>
            <w:szCs w:val="18"/>
          </w:rPr>
          <w:t>info@marinopenstudios.org</w:t>
        </w:r>
      </w:hyperlink>
      <w:r w:rsidR="00A22607" w:rsidRPr="006A46F6">
        <w:rPr>
          <w:rFonts w:ascii="MV Boli" w:eastAsia="Times New Roman" w:hAnsi="MV Boli" w:cs="MV Boli"/>
          <w:b/>
          <w:color w:val="666666"/>
          <w:sz w:val="18"/>
          <w:szCs w:val="18"/>
        </w:rPr>
        <w:t xml:space="preserve"> with questions</w:t>
      </w:r>
      <w:r w:rsidR="006A46F6" w:rsidRPr="006A46F6">
        <w:rPr>
          <w:rFonts w:ascii="MV Boli" w:eastAsia="Times New Roman" w:hAnsi="MV Boli" w:cs="MV Boli"/>
          <w:b/>
          <w:color w:val="666666"/>
          <w:sz w:val="18"/>
          <w:szCs w:val="18"/>
        </w:rPr>
        <w:t>. NOTE: Artists may register by January 15</w:t>
      </w:r>
      <w:r w:rsidR="006A46F6" w:rsidRPr="006A46F6">
        <w:rPr>
          <w:rFonts w:ascii="MV Boli" w:eastAsia="Times New Roman" w:hAnsi="MV Boli" w:cs="MV Boli"/>
          <w:b/>
          <w:color w:val="666666"/>
          <w:sz w:val="18"/>
          <w:szCs w:val="18"/>
          <w:vertAlign w:val="superscript"/>
        </w:rPr>
        <w:t>th</w:t>
      </w:r>
      <w:r w:rsidR="006A46F6" w:rsidRPr="006A46F6">
        <w:rPr>
          <w:rFonts w:ascii="MV Boli" w:eastAsia="Times New Roman" w:hAnsi="MV Boli" w:cs="MV Boli"/>
          <w:b/>
          <w:color w:val="666666"/>
          <w:sz w:val="18"/>
          <w:szCs w:val="18"/>
        </w:rPr>
        <w:t xml:space="preserve"> to receive a discount.  If not chosen to be in the Tiburon Art and Garden Center group show</w:t>
      </w:r>
      <w:r w:rsidR="00C742A6" w:rsidRPr="006A46F6">
        <w:rPr>
          <w:rFonts w:ascii="MV Boli" w:eastAsia="Times New Roman" w:hAnsi="MV Boli" w:cs="MV Boli"/>
          <w:b/>
          <w:color w:val="666666"/>
          <w:sz w:val="18"/>
          <w:szCs w:val="18"/>
        </w:rPr>
        <w:t xml:space="preserve">, </w:t>
      </w:r>
      <w:r w:rsidR="00C742A6">
        <w:rPr>
          <w:rFonts w:ascii="MV Boli" w:eastAsia="Times New Roman" w:hAnsi="MV Boli" w:cs="MV Boli"/>
          <w:b/>
          <w:color w:val="666666"/>
          <w:sz w:val="18"/>
          <w:szCs w:val="18"/>
        </w:rPr>
        <w:t>then</w:t>
      </w:r>
      <w:r w:rsidR="006C54FA">
        <w:rPr>
          <w:rFonts w:ascii="MV Boli" w:eastAsia="Times New Roman" w:hAnsi="MV Boli" w:cs="MV Boli"/>
          <w:b/>
          <w:color w:val="666666"/>
          <w:sz w:val="18"/>
          <w:szCs w:val="18"/>
        </w:rPr>
        <w:t xml:space="preserve"> the </w:t>
      </w:r>
      <w:r w:rsidR="006A46F6" w:rsidRPr="006A46F6">
        <w:rPr>
          <w:rFonts w:ascii="MV Boli" w:eastAsia="Times New Roman" w:hAnsi="MV Boli" w:cs="MV Boli"/>
          <w:b/>
          <w:color w:val="666666"/>
          <w:sz w:val="18"/>
          <w:szCs w:val="18"/>
        </w:rPr>
        <w:t>artists will receive a refund from MOS.</w:t>
      </w:r>
    </w:p>
    <w:p w:rsidR="006A46F6" w:rsidRPr="006C54FA" w:rsidRDefault="006C54FA" w:rsidP="006A46F6">
      <w:pPr>
        <w:pStyle w:val="ListParagraph"/>
        <w:numPr>
          <w:ilvl w:val="0"/>
          <w:numId w:val="6"/>
        </w:numPr>
        <w:shd w:val="clear" w:color="auto" w:fill="FFFFFF"/>
        <w:spacing w:after="300" w:line="300" w:lineRule="atLeast"/>
        <w:rPr>
          <w:rStyle w:val="Hyperlink"/>
          <w:rFonts w:ascii="MV Boli" w:hAnsi="MV Boli" w:cs="MV Boli"/>
          <w:b/>
          <w:color w:val="auto"/>
          <w:sz w:val="18"/>
          <w:szCs w:val="18"/>
          <w:u w:val="none"/>
        </w:rPr>
      </w:pPr>
      <w:r>
        <w:rPr>
          <w:rFonts w:ascii="MV Boli" w:eastAsia="Times New Roman" w:hAnsi="MV Boli" w:cs="MV Boli"/>
          <w:b/>
          <w:bCs/>
          <w:color w:val="000000"/>
          <w:sz w:val="18"/>
          <w:szCs w:val="18"/>
        </w:rPr>
        <w:t xml:space="preserve">Adhere to </w:t>
      </w:r>
      <w:r w:rsidR="00CE554C">
        <w:rPr>
          <w:rFonts w:ascii="MV Boli" w:eastAsia="Times New Roman" w:hAnsi="MV Boli" w:cs="MV Boli"/>
          <w:b/>
          <w:bCs/>
          <w:color w:val="000000"/>
          <w:sz w:val="18"/>
          <w:szCs w:val="18"/>
        </w:rPr>
        <w:t xml:space="preserve">all other MOS volunteer and state sales </w:t>
      </w:r>
      <w:r>
        <w:rPr>
          <w:rFonts w:ascii="MV Boli" w:eastAsia="Times New Roman" w:hAnsi="MV Boli" w:cs="MV Boli"/>
          <w:b/>
          <w:bCs/>
          <w:color w:val="000000"/>
          <w:sz w:val="18"/>
          <w:szCs w:val="18"/>
        </w:rPr>
        <w:t>requirement</w:t>
      </w:r>
      <w:r w:rsidR="00CE554C">
        <w:rPr>
          <w:rFonts w:ascii="MV Boli" w:eastAsia="Times New Roman" w:hAnsi="MV Boli" w:cs="MV Boli"/>
          <w:b/>
          <w:bCs/>
          <w:color w:val="000000"/>
          <w:sz w:val="18"/>
          <w:szCs w:val="18"/>
        </w:rPr>
        <w:t xml:space="preserve">s. </w:t>
      </w:r>
    </w:p>
    <w:p w:rsidR="006C54FA" w:rsidRPr="00C742A6" w:rsidRDefault="00145907" w:rsidP="00C742A6">
      <w:pPr>
        <w:pStyle w:val="ListParagraph"/>
        <w:numPr>
          <w:ilvl w:val="0"/>
          <w:numId w:val="6"/>
        </w:numPr>
        <w:shd w:val="clear" w:color="auto" w:fill="FFFFFF"/>
        <w:spacing w:after="300" w:line="300" w:lineRule="atLeast"/>
        <w:rPr>
          <w:rFonts w:ascii="MV Boli" w:hAnsi="MV Boli" w:cs="MV Boli"/>
          <w:b/>
          <w:sz w:val="18"/>
          <w:szCs w:val="18"/>
        </w:rPr>
      </w:pPr>
      <w:r w:rsidRPr="00C742A6">
        <w:rPr>
          <w:rFonts w:ascii="MV Boli" w:eastAsia="Times New Roman" w:hAnsi="MV Boli" w:cs="MV Boli"/>
          <w:b/>
          <w:bCs/>
          <w:color w:val="000000"/>
          <w:sz w:val="18"/>
          <w:szCs w:val="18"/>
        </w:rPr>
        <w:t>B</w:t>
      </w:r>
      <w:r w:rsidR="009728DC" w:rsidRPr="00C742A6">
        <w:rPr>
          <w:rFonts w:ascii="MV Boli" w:eastAsia="Times New Roman" w:hAnsi="MV Boli" w:cs="MV Boli"/>
          <w:b/>
          <w:bCs/>
          <w:color w:val="000000"/>
          <w:sz w:val="18"/>
          <w:szCs w:val="18"/>
        </w:rPr>
        <w:t xml:space="preserve">e responsible for </w:t>
      </w:r>
      <w:r w:rsidR="007111DA" w:rsidRPr="00C742A6">
        <w:rPr>
          <w:rFonts w:ascii="MV Boli" w:eastAsia="Times New Roman" w:hAnsi="MV Boli" w:cs="MV Boli"/>
          <w:b/>
          <w:bCs/>
          <w:color w:val="000000"/>
          <w:sz w:val="18"/>
          <w:szCs w:val="18"/>
        </w:rPr>
        <w:t>set</w:t>
      </w:r>
      <w:r w:rsidR="009728DC" w:rsidRPr="00C742A6">
        <w:rPr>
          <w:rFonts w:ascii="MV Boli" w:eastAsia="Times New Roman" w:hAnsi="MV Boli" w:cs="MV Boli"/>
          <w:b/>
          <w:bCs/>
          <w:color w:val="000000"/>
          <w:sz w:val="18"/>
          <w:szCs w:val="18"/>
        </w:rPr>
        <w:t>ting</w:t>
      </w:r>
      <w:r w:rsidR="007111DA" w:rsidRPr="00C742A6">
        <w:rPr>
          <w:rFonts w:ascii="MV Boli" w:eastAsia="Times New Roman" w:hAnsi="MV Boli" w:cs="MV Boli"/>
          <w:b/>
          <w:bCs/>
          <w:color w:val="000000"/>
          <w:sz w:val="18"/>
          <w:szCs w:val="18"/>
        </w:rPr>
        <w:t xml:space="preserve"> up their own areas pri</w:t>
      </w:r>
      <w:r w:rsidR="009728DC" w:rsidRPr="00C742A6">
        <w:rPr>
          <w:rFonts w:ascii="MV Boli" w:eastAsia="Times New Roman" w:hAnsi="MV Boli" w:cs="MV Boli"/>
          <w:b/>
          <w:bCs/>
          <w:color w:val="000000"/>
          <w:sz w:val="18"/>
          <w:szCs w:val="18"/>
        </w:rPr>
        <w:t xml:space="preserve">or to the start of the show, </w:t>
      </w:r>
      <w:r w:rsidR="00B57C5B" w:rsidRPr="00C742A6">
        <w:rPr>
          <w:rFonts w:ascii="MV Boli" w:eastAsia="Times New Roman" w:hAnsi="MV Boli" w:cs="MV Boli"/>
          <w:b/>
          <w:bCs/>
          <w:color w:val="000000"/>
          <w:sz w:val="18"/>
          <w:szCs w:val="18"/>
        </w:rPr>
        <w:t>be present at the</w:t>
      </w:r>
      <w:r w:rsidR="007111DA" w:rsidRPr="00C742A6">
        <w:rPr>
          <w:rFonts w:ascii="MV Boli" w:eastAsia="Times New Roman" w:hAnsi="MV Boli" w:cs="MV Boli"/>
          <w:b/>
          <w:bCs/>
          <w:color w:val="000000"/>
          <w:sz w:val="18"/>
          <w:szCs w:val="18"/>
        </w:rPr>
        <w:t xml:space="preserve"> Art and Garden Center from 11:00am</w:t>
      </w:r>
      <w:r w:rsidR="009728DC" w:rsidRPr="00C742A6">
        <w:rPr>
          <w:rFonts w:ascii="MV Boli" w:eastAsia="Times New Roman" w:hAnsi="MV Boli" w:cs="MV Boli"/>
          <w:b/>
          <w:bCs/>
          <w:color w:val="000000"/>
          <w:sz w:val="18"/>
          <w:szCs w:val="18"/>
        </w:rPr>
        <w:t xml:space="preserve"> to 6:00pm on May 4 and 5, and </w:t>
      </w:r>
      <w:r w:rsidRPr="00C742A6">
        <w:rPr>
          <w:rFonts w:ascii="MV Boli" w:eastAsia="Times New Roman" w:hAnsi="MV Boli" w:cs="MV Boli"/>
          <w:b/>
          <w:bCs/>
          <w:color w:val="000000"/>
          <w:sz w:val="18"/>
          <w:szCs w:val="18"/>
        </w:rPr>
        <w:t xml:space="preserve">be responsible for </w:t>
      </w:r>
      <w:r w:rsidR="009728DC" w:rsidRPr="00C742A6">
        <w:rPr>
          <w:rFonts w:ascii="MV Boli" w:eastAsia="Times New Roman" w:hAnsi="MV Boli" w:cs="MV Boli"/>
          <w:b/>
          <w:bCs/>
          <w:color w:val="000000"/>
          <w:sz w:val="18"/>
          <w:szCs w:val="18"/>
        </w:rPr>
        <w:t xml:space="preserve">breaking down their section </w:t>
      </w:r>
      <w:r w:rsidRPr="00C742A6">
        <w:rPr>
          <w:rFonts w:ascii="MV Boli" w:eastAsia="Times New Roman" w:hAnsi="MV Boli" w:cs="MV Boli"/>
          <w:b/>
          <w:bCs/>
          <w:color w:val="000000"/>
          <w:sz w:val="18"/>
          <w:szCs w:val="18"/>
        </w:rPr>
        <w:t xml:space="preserve">immediately </w:t>
      </w:r>
      <w:r w:rsidR="009728DC" w:rsidRPr="00C742A6">
        <w:rPr>
          <w:rFonts w:ascii="MV Boli" w:eastAsia="Times New Roman" w:hAnsi="MV Boli" w:cs="MV Boli"/>
          <w:b/>
          <w:bCs/>
          <w:color w:val="000000"/>
          <w:sz w:val="18"/>
          <w:szCs w:val="18"/>
        </w:rPr>
        <w:t>after the show.</w:t>
      </w:r>
    </w:p>
    <w:p w:rsidR="00C742A6" w:rsidRPr="00C742A6" w:rsidRDefault="006C54FA" w:rsidP="00C742A6">
      <w:pPr>
        <w:pStyle w:val="ListParagraph"/>
        <w:numPr>
          <w:ilvl w:val="0"/>
          <w:numId w:val="6"/>
        </w:numPr>
        <w:shd w:val="clear" w:color="auto" w:fill="FFFFFF"/>
        <w:spacing w:after="0" w:line="300" w:lineRule="atLeast"/>
        <w:ind w:left="1440"/>
        <w:rPr>
          <w:rFonts w:ascii="MV Boli" w:eastAsia="Times New Roman" w:hAnsi="MV Boli" w:cs="MV Boli"/>
          <w:b/>
          <w:color w:val="666666"/>
          <w:sz w:val="18"/>
          <w:szCs w:val="18"/>
        </w:rPr>
      </w:pPr>
      <w:r w:rsidRPr="00C742A6">
        <w:rPr>
          <w:rFonts w:ascii="MV Boli" w:eastAsia="Times New Roman" w:hAnsi="MV Boli" w:cs="MV Boli"/>
          <w:b/>
          <w:bCs/>
          <w:color w:val="000000"/>
          <w:sz w:val="18"/>
          <w:szCs w:val="18"/>
        </w:rPr>
        <w:t>O</w:t>
      </w:r>
      <w:r w:rsidR="00145907" w:rsidRPr="00C742A6">
        <w:rPr>
          <w:rFonts w:ascii="MV Boli" w:eastAsia="Times New Roman" w:hAnsi="MV Boli" w:cs="MV Boli"/>
          <w:b/>
          <w:bCs/>
          <w:color w:val="000000"/>
          <w:sz w:val="18"/>
          <w:szCs w:val="18"/>
        </w:rPr>
        <w:t xml:space="preserve">ptional: </w:t>
      </w:r>
      <w:r w:rsidRPr="00C742A6">
        <w:rPr>
          <w:rFonts w:ascii="MV Boli" w:eastAsia="Times New Roman" w:hAnsi="MV Boli" w:cs="MV Boli"/>
          <w:b/>
          <w:bCs/>
          <w:color w:val="000000"/>
          <w:sz w:val="18"/>
          <w:szCs w:val="18"/>
        </w:rPr>
        <w:t xml:space="preserve">conduct </w:t>
      </w:r>
      <w:r w:rsidR="00145907" w:rsidRPr="00C742A6">
        <w:rPr>
          <w:rFonts w:ascii="MV Boli" w:eastAsia="Times New Roman" w:hAnsi="MV Boli" w:cs="MV Boli"/>
          <w:b/>
          <w:bCs/>
          <w:color w:val="000000"/>
          <w:sz w:val="18"/>
          <w:szCs w:val="18"/>
        </w:rPr>
        <w:t>a demonstration during the show to allow the public to see how you create your art.</w:t>
      </w:r>
    </w:p>
    <w:p w:rsidR="0075799E" w:rsidRPr="00AF7121" w:rsidRDefault="009728DC" w:rsidP="00C742A6">
      <w:pPr>
        <w:pStyle w:val="ListParagraph"/>
        <w:shd w:val="clear" w:color="auto" w:fill="FFFFFF"/>
        <w:spacing w:after="0" w:line="300" w:lineRule="atLeast"/>
        <w:ind w:left="165"/>
        <w:rPr>
          <w:rFonts w:ascii="MV Boli" w:eastAsia="Times New Roman" w:hAnsi="MV Boli" w:cs="MV Boli"/>
          <w:b/>
          <w:color w:val="666666"/>
          <w:sz w:val="18"/>
          <w:szCs w:val="18"/>
        </w:rPr>
      </w:pPr>
      <w:r w:rsidRPr="00AF7121">
        <w:rPr>
          <w:rFonts w:ascii="MV Boli" w:eastAsia="Times New Roman" w:hAnsi="MV Boli" w:cs="MV Boli"/>
          <w:b/>
          <w:bCs/>
          <w:color w:val="000000"/>
          <w:sz w:val="18"/>
          <w:szCs w:val="18"/>
        </w:rPr>
        <w:t>Participation</w:t>
      </w:r>
      <w:r w:rsidR="0075799E" w:rsidRPr="00AF7121">
        <w:rPr>
          <w:rFonts w:ascii="MV Boli" w:eastAsia="Times New Roman" w:hAnsi="MV Boli" w:cs="MV Boli"/>
          <w:b/>
          <w:color w:val="666666"/>
          <w:sz w:val="18"/>
          <w:szCs w:val="18"/>
        </w:rPr>
        <w:t xml:space="preserve"> in </w:t>
      </w:r>
      <w:r w:rsidR="00F54354" w:rsidRPr="00AF7121">
        <w:rPr>
          <w:rFonts w:ascii="MV Boli" w:eastAsia="Times New Roman" w:hAnsi="MV Boli" w:cs="MV Boli"/>
          <w:b/>
          <w:color w:val="666666"/>
          <w:sz w:val="18"/>
          <w:szCs w:val="18"/>
        </w:rPr>
        <w:t>the Tiburon Art and Garden Group Show</w:t>
      </w:r>
      <w:r w:rsidR="006A46F6" w:rsidRPr="00AF7121">
        <w:rPr>
          <w:rFonts w:ascii="MV Boli" w:eastAsia="Times New Roman" w:hAnsi="MV Boli" w:cs="MV Boli"/>
          <w:b/>
          <w:color w:val="666666"/>
          <w:sz w:val="18"/>
          <w:szCs w:val="18"/>
        </w:rPr>
        <w:t xml:space="preserve"> and MOS</w:t>
      </w:r>
      <w:r w:rsidR="0075799E" w:rsidRPr="00AF7121">
        <w:rPr>
          <w:rFonts w:ascii="MV Boli" w:eastAsia="Times New Roman" w:hAnsi="MV Boli" w:cs="MV Boli"/>
          <w:b/>
          <w:color w:val="666666"/>
          <w:sz w:val="18"/>
          <w:szCs w:val="18"/>
        </w:rPr>
        <w:t xml:space="preserve"> </w:t>
      </w:r>
      <w:r w:rsidRPr="00AF7121">
        <w:rPr>
          <w:rFonts w:ascii="MV Boli" w:eastAsia="Times New Roman" w:hAnsi="MV Boli" w:cs="MV Boli"/>
          <w:b/>
          <w:color w:val="666666"/>
          <w:sz w:val="18"/>
          <w:szCs w:val="18"/>
        </w:rPr>
        <w:t xml:space="preserve">includes these </w:t>
      </w:r>
      <w:r w:rsidR="0075799E" w:rsidRPr="00AF7121">
        <w:rPr>
          <w:rFonts w:ascii="MV Boli" w:eastAsia="Times New Roman" w:hAnsi="MV Boli" w:cs="MV Boli"/>
          <w:b/>
          <w:color w:val="666666"/>
          <w:sz w:val="18"/>
          <w:szCs w:val="18"/>
        </w:rPr>
        <w:t>benefits:</w:t>
      </w:r>
    </w:p>
    <w:p w:rsidR="0075799E" w:rsidRPr="00AF7121" w:rsidRDefault="0075799E" w:rsidP="00DD73C6">
      <w:pPr>
        <w:numPr>
          <w:ilvl w:val="0"/>
          <w:numId w:val="1"/>
        </w:numPr>
        <w:shd w:val="clear" w:color="auto" w:fill="FFFFFF"/>
        <w:spacing w:after="0" w:line="300" w:lineRule="atLeast"/>
        <w:ind w:left="525"/>
        <w:rPr>
          <w:rFonts w:ascii="MV Boli" w:eastAsia="Times New Roman" w:hAnsi="MV Boli" w:cs="MV Boli"/>
          <w:b/>
          <w:color w:val="666666"/>
          <w:sz w:val="18"/>
          <w:szCs w:val="18"/>
        </w:rPr>
      </w:pPr>
      <w:r w:rsidRPr="00AF7121">
        <w:rPr>
          <w:rFonts w:ascii="MV Boli" w:eastAsia="Times New Roman" w:hAnsi="MV Boli" w:cs="MV Boli"/>
          <w:b/>
          <w:color w:val="666666"/>
          <w:sz w:val="18"/>
          <w:szCs w:val="18"/>
        </w:rPr>
        <w:t>A listing in 40,000 Marin Open Studios Tour Guides, including one color image, website address, and more. Guides are distributed throughout the Bay Area with 33,000 included in the May issue of Marin Magazine</w:t>
      </w:r>
    </w:p>
    <w:p w:rsidR="0075799E" w:rsidRPr="00AF7121" w:rsidRDefault="0075799E" w:rsidP="00DD73C6">
      <w:pPr>
        <w:numPr>
          <w:ilvl w:val="0"/>
          <w:numId w:val="1"/>
        </w:numPr>
        <w:shd w:val="clear" w:color="auto" w:fill="FFFFFF"/>
        <w:spacing w:after="0" w:line="300" w:lineRule="atLeast"/>
        <w:ind w:left="525"/>
        <w:rPr>
          <w:rFonts w:ascii="MV Boli" w:eastAsia="Times New Roman" w:hAnsi="MV Boli" w:cs="MV Boli"/>
          <w:b/>
          <w:color w:val="666666"/>
          <w:sz w:val="18"/>
          <w:szCs w:val="18"/>
        </w:rPr>
      </w:pPr>
      <w:r w:rsidRPr="00AF7121">
        <w:rPr>
          <w:rFonts w:ascii="MV Boli" w:eastAsia="Times New Roman" w:hAnsi="MV Boli" w:cs="MV Boli"/>
          <w:b/>
          <w:color w:val="666666"/>
          <w:sz w:val="18"/>
          <w:szCs w:val="18"/>
        </w:rPr>
        <w:t>A listing in the Marin Open Studios Online Gallery, including unlimited color images, and more.</w:t>
      </w:r>
    </w:p>
    <w:p w:rsidR="0075799E" w:rsidRPr="00AF7121" w:rsidRDefault="0075799E" w:rsidP="00DD73C6">
      <w:pPr>
        <w:numPr>
          <w:ilvl w:val="0"/>
          <w:numId w:val="1"/>
        </w:numPr>
        <w:shd w:val="clear" w:color="auto" w:fill="FFFFFF"/>
        <w:spacing w:after="0" w:line="300" w:lineRule="atLeast"/>
        <w:ind w:left="525"/>
        <w:rPr>
          <w:rFonts w:ascii="MV Boli" w:eastAsia="Times New Roman" w:hAnsi="MV Boli" w:cs="MV Boli"/>
          <w:b/>
          <w:color w:val="666666"/>
          <w:sz w:val="18"/>
          <w:szCs w:val="18"/>
        </w:rPr>
      </w:pPr>
      <w:r w:rsidRPr="00AF7121">
        <w:rPr>
          <w:rFonts w:ascii="MV Boli" w:eastAsia="Times New Roman" w:hAnsi="MV Boli" w:cs="MV Boli"/>
          <w:b/>
          <w:color w:val="666666"/>
          <w:sz w:val="18"/>
          <w:szCs w:val="18"/>
        </w:rPr>
        <w:t xml:space="preserve">One piece of artwork exhibited at the Marin Open Studios Gallery and the Artist Reception Opening Gala </w:t>
      </w:r>
    </w:p>
    <w:p w:rsidR="0075799E" w:rsidRPr="00AF7121" w:rsidRDefault="0075799E" w:rsidP="00DD73C6">
      <w:pPr>
        <w:numPr>
          <w:ilvl w:val="0"/>
          <w:numId w:val="1"/>
        </w:numPr>
        <w:shd w:val="clear" w:color="auto" w:fill="FFFFFF"/>
        <w:spacing w:after="0" w:line="300" w:lineRule="atLeast"/>
        <w:ind w:left="525"/>
        <w:rPr>
          <w:rFonts w:ascii="MV Boli" w:eastAsia="Times New Roman" w:hAnsi="MV Boli" w:cs="MV Boli"/>
          <w:b/>
          <w:color w:val="666666"/>
          <w:sz w:val="18"/>
          <w:szCs w:val="18"/>
        </w:rPr>
      </w:pPr>
      <w:r w:rsidRPr="00AF7121">
        <w:rPr>
          <w:rFonts w:ascii="MV Boli" w:eastAsia="Times New Roman" w:hAnsi="MV Boli" w:cs="MV Boli"/>
          <w:b/>
          <w:color w:val="666666"/>
          <w:sz w:val="18"/>
          <w:szCs w:val="18"/>
        </w:rPr>
        <w:t>Regular e-mail updates from Marin Open Studios</w:t>
      </w:r>
    </w:p>
    <w:p w:rsidR="006A46F6" w:rsidRPr="00AF7121" w:rsidRDefault="0075799E" w:rsidP="006A46F6">
      <w:pPr>
        <w:numPr>
          <w:ilvl w:val="0"/>
          <w:numId w:val="1"/>
        </w:numPr>
        <w:shd w:val="clear" w:color="auto" w:fill="FFFFFF"/>
        <w:spacing w:after="0" w:line="300" w:lineRule="atLeast"/>
        <w:ind w:left="525"/>
        <w:rPr>
          <w:rFonts w:ascii="MV Boli" w:eastAsia="Times New Roman" w:hAnsi="MV Boli" w:cs="MV Boli"/>
          <w:b/>
          <w:color w:val="666666"/>
          <w:sz w:val="16"/>
          <w:szCs w:val="16"/>
        </w:rPr>
      </w:pPr>
      <w:r w:rsidRPr="00AF7121">
        <w:rPr>
          <w:rFonts w:ascii="MV Boli" w:eastAsia="Times New Roman" w:hAnsi="MV Boli" w:cs="MV Boli"/>
          <w:b/>
          <w:color w:val="666666"/>
          <w:sz w:val="18"/>
          <w:szCs w:val="18"/>
        </w:rPr>
        <w:t xml:space="preserve">Marin Open Studios event publicity throughout Marin and the Bay Area </w:t>
      </w:r>
    </w:p>
    <w:p w:rsidR="00CE554C" w:rsidRPr="00AF7121" w:rsidRDefault="00EB2F9D" w:rsidP="00AF7121">
      <w:pPr>
        <w:numPr>
          <w:ilvl w:val="0"/>
          <w:numId w:val="1"/>
        </w:numPr>
        <w:shd w:val="clear" w:color="auto" w:fill="FFFFFF"/>
        <w:spacing w:after="0" w:line="300" w:lineRule="atLeast"/>
        <w:ind w:left="525"/>
        <w:rPr>
          <w:rFonts w:ascii="MV Boli" w:eastAsia="Times New Roman" w:hAnsi="MV Boli" w:cs="MV Boli"/>
          <w:b/>
          <w:color w:val="666666"/>
          <w:sz w:val="16"/>
          <w:szCs w:val="16"/>
        </w:rPr>
      </w:pPr>
      <w:r>
        <w:rPr>
          <w:rFonts w:ascii="MV Boli" w:eastAsia="Times New Roman" w:hAnsi="MV Boli" w:cs="MV Boli"/>
          <w:b/>
          <w:bCs/>
          <w:color w:val="000000"/>
          <w:sz w:val="18"/>
          <w:szCs w:val="18"/>
        </w:rPr>
        <w:t xml:space="preserve">An annual </w:t>
      </w:r>
      <w:r w:rsidR="00AF7121" w:rsidRPr="00AF7121">
        <w:rPr>
          <w:rFonts w:ascii="MV Boli" w:eastAsia="Times New Roman" w:hAnsi="MV Boli" w:cs="MV Boli"/>
          <w:b/>
          <w:bCs/>
          <w:color w:val="000000"/>
          <w:sz w:val="18"/>
          <w:szCs w:val="18"/>
        </w:rPr>
        <w:t>Landmarks Society membership.</w:t>
      </w:r>
      <w:bookmarkStart w:id="0" w:name="_GoBack"/>
      <w:bookmarkEnd w:id="0"/>
    </w:p>
    <w:sectPr w:rsidR="00CE554C" w:rsidRPr="00AF7121" w:rsidSect="00DD73C6">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73615"/>
    <w:multiLevelType w:val="hybridMultilevel"/>
    <w:tmpl w:val="1890A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BBF7DC3"/>
    <w:multiLevelType w:val="multilevel"/>
    <w:tmpl w:val="0F2A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791C6A"/>
    <w:multiLevelType w:val="multilevel"/>
    <w:tmpl w:val="A074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8F30C1"/>
    <w:multiLevelType w:val="hybridMultilevel"/>
    <w:tmpl w:val="D0FA84A4"/>
    <w:lvl w:ilvl="0" w:tplc="E6FE53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C33744E"/>
    <w:multiLevelType w:val="hybridMultilevel"/>
    <w:tmpl w:val="5828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BE2A0C"/>
    <w:multiLevelType w:val="hybridMultilevel"/>
    <w:tmpl w:val="42144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x/ceATjKs7Mx6Y39zgZt9LieUcc=" w:salt="/CbmmJmog/bQ6vKH0M1ve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99E"/>
    <w:rsid w:val="00145907"/>
    <w:rsid w:val="005C734F"/>
    <w:rsid w:val="006A46F6"/>
    <w:rsid w:val="006C54FA"/>
    <w:rsid w:val="007111DA"/>
    <w:rsid w:val="0075799E"/>
    <w:rsid w:val="009728DC"/>
    <w:rsid w:val="009A73BE"/>
    <w:rsid w:val="00A22607"/>
    <w:rsid w:val="00AF7121"/>
    <w:rsid w:val="00B5512B"/>
    <w:rsid w:val="00B57C5B"/>
    <w:rsid w:val="00C742A6"/>
    <w:rsid w:val="00CE554C"/>
    <w:rsid w:val="00D32F97"/>
    <w:rsid w:val="00DD73C6"/>
    <w:rsid w:val="00EB2F9D"/>
    <w:rsid w:val="00F5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79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799E"/>
    <w:rPr>
      <w:b/>
      <w:bCs/>
    </w:rPr>
  </w:style>
  <w:style w:type="character" w:styleId="Hyperlink">
    <w:name w:val="Hyperlink"/>
    <w:basedOn w:val="DefaultParagraphFont"/>
    <w:uiPriority w:val="99"/>
    <w:unhideWhenUsed/>
    <w:rsid w:val="0075799E"/>
    <w:rPr>
      <w:color w:val="0000FF"/>
      <w:u w:val="single"/>
    </w:rPr>
  </w:style>
  <w:style w:type="paragraph" w:styleId="ListParagraph">
    <w:name w:val="List Paragraph"/>
    <w:basedOn w:val="Normal"/>
    <w:uiPriority w:val="34"/>
    <w:qFormat/>
    <w:rsid w:val="00B5512B"/>
    <w:pPr>
      <w:ind w:left="720"/>
      <w:contextualSpacing/>
    </w:pPr>
  </w:style>
  <w:style w:type="paragraph" w:styleId="BalloonText">
    <w:name w:val="Balloon Text"/>
    <w:basedOn w:val="Normal"/>
    <w:link w:val="BalloonTextChar"/>
    <w:uiPriority w:val="99"/>
    <w:semiHidden/>
    <w:unhideWhenUsed/>
    <w:rsid w:val="00C74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2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79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799E"/>
    <w:rPr>
      <w:b/>
      <w:bCs/>
    </w:rPr>
  </w:style>
  <w:style w:type="character" w:styleId="Hyperlink">
    <w:name w:val="Hyperlink"/>
    <w:basedOn w:val="DefaultParagraphFont"/>
    <w:uiPriority w:val="99"/>
    <w:unhideWhenUsed/>
    <w:rsid w:val="0075799E"/>
    <w:rPr>
      <w:color w:val="0000FF"/>
      <w:u w:val="single"/>
    </w:rPr>
  </w:style>
  <w:style w:type="paragraph" w:styleId="ListParagraph">
    <w:name w:val="List Paragraph"/>
    <w:basedOn w:val="Normal"/>
    <w:uiPriority w:val="34"/>
    <w:qFormat/>
    <w:rsid w:val="00B5512B"/>
    <w:pPr>
      <w:ind w:left="720"/>
      <w:contextualSpacing/>
    </w:pPr>
  </w:style>
  <w:style w:type="paragraph" w:styleId="BalloonText">
    <w:name w:val="Balloon Text"/>
    <w:basedOn w:val="Normal"/>
    <w:link w:val="BalloonTextChar"/>
    <w:uiPriority w:val="99"/>
    <w:semiHidden/>
    <w:unhideWhenUsed/>
    <w:rsid w:val="00C74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2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4874">
      <w:bodyDiv w:val="1"/>
      <w:marLeft w:val="0"/>
      <w:marRight w:val="0"/>
      <w:marTop w:val="0"/>
      <w:marBottom w:val="0"/>
      <w:divBdr>
        <w:top w:val="none" w:sz="0" w:space="0" w:color="auto"/>
        <w:left w:val="none" w:sz="0" w:space="0" w:color="auto"/>
        <w:bottom w:val="none" w:sz="0" w:space="0" w:color="auto"/>
        <w:right w:val="none" w:sz="0" w:space="0" w:color="auto"/>
      </w:divBdr>
    </w:div>
    <w:div w:id="129867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nopenstudios.org/register/" TargetMode="External"/><Relationship Id="rId3" Type="http://schemas.microsoft.com/office/2007/relationships/stylesWithEffects" Target="stylesWithEffects.xml"/><Relationship Id="rId7" Type="http://schemas.openxmlformats.org/officeDocument/2006/relationships/hyperlink" Target="mailto:Tiburonartgardengroupsho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marinopenstudio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430</Words>
  <Characters>2457</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SunTrust Banks, Inc.</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Kravitz.Steven</dc:creator>
  <cp:lastModifiedBy>Kravitz.Steven</cp:lastModifiedBy>
  <cp:revision>4</cp:revision>
  <cp:lastPrinted>2019-01-08T05:12:00Z</cp:lastPrinted>
  <dcterms:created xsi:type="dcterms:W3CDTF">2019-01-08T04:03:00Z</dcterms:created>
  <dcterms:modified xsi:type="dcterms:W3CDTF">2019-01-11T20:46:00Z</dcterms:modified>
</cp:coreProperties>
</file>